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F5" w:rsidRPr="004D15F5" w:rsidRDefault="004D15F5" w:rsidP="004D15F5">
      <w:pPr>
        <w:spacing w:after="0"/>
        <w:jc w:val="center"/>
        <w:rPr>
          <w:rFonts w:ascii="Times New Roman" w:hAnsi="Times New Roman" w:cs="Times New Roman"/>
          <w:b/>
          <w:color w:val="4B4B4B"/>
          <w:sz w:val="28"/>
          <w:szCs w:val="28"/>
          <w:lang w:eastAsia="ru-RU"/>
        </w:rPr>
      </w:pPr>
      <w:r w:rsidRPr="004D15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4D15F5" w:rsidRDefault="004D15F5" w:rsidP="004D15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D15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 результатах публичных слушаний по проекту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актуализации</w:t>
      </w:r>
      <w:r w:rsidRPr="004D15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схемы теплоснабжения муниципального образования «Большесальское сельское поселение» на период до 203</w:t>
      </w:r>
      <w:r w:rsidR="00AA7C1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7</w:t>
      </w:r>
      <w:r w:rsidRPr="004D15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563DD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(актуализация н 202</w:t>
      </w:r>
      <w:r w:rsidR="00AA7C1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7</w:t>
      </w:r>
      <w:r w:rsidR="00563DD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год).</w:t>
      </w:r>
    </w:p>
    <w:p w:rsidR="004D15F5" w:rsidRDefault="004D15F5" w:rsidP="004D15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D15F5" w:rsidRPr="004D15F5" w:rsidRDefault="004D15F5" w:rsidP="004D15F5">
      <w:pPr>
        <w:spacing w:after="0"/>
        <w:jc w:val="center"/>
        <w:rPr>
          <w:rFonts w:ascii="Times New Roman" w:hAnsi="Times New Roman" w:cs="Times New Roman"/>
          <w:b/>
          <w:color w:val="4B4B4B"/>
          <w:sz w:val="28"/>
          <w:szCs w:val="28"/>
          <w:lang w:eastAsia="ru-RU"/>
        </w:rPr>
      </w:pPr>
      <w:r w:rsidRPr="004D15F5">
        <w:rPr>
          <w:lang w:eastAsia="ru-RU"/>
        </w:rPr>
        <w:t xml:space="preserve">  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г.                 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  <w:lang w:eastAsia="ru-RU"/>
        </w:rPr>
        <w:t>         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  с. Большие Салы</w:t>
      </w:r>
    </w:p>
    <w:p w:rsidR="004D15F5" w:rsidRPr="004D15F5" w:rsidRDefault="004D15F5" w:rsidP="004D15F5">
      <w:pPr>
        <w:rPr>
          <w:lang w:eastAsia="ru-RU"/>
        </w:rPr>
      </w:pPr>
      <w:r w:rsidRPr="004D15F5">
        <w:rPr>
          <w:lang w:eastAsia="ru-RU"/>
        </w:rPr>
        <w:t> </w:t>
      </w:r>
    </w:p>
    <w:p w:rsidR="004D15F5" w:rsidRPr="004D15F5" w:rsidRDefault="004D15F5" w:rsidP="004D15F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>     </w:t>
      </w:r>
      <w:r w:rsidRPr="004D15F5">
        <w:rPr>
          <w:lang w:eastAsia="ru-RU"/>
        </w:rPr>
        <w:t xml:space="preserve"> 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гласности и выявления общественного мнения населения Большесальского сельского поселения,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 и Уставом муниципального образования «Большесальское сельское поселение», протокола публичных слушаний от 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г. по рассмотрению проекта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актуализации 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схемы теплоснабжения, проведены публичные слушания по проекту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актуализации 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схемы теплоснабжения муниципального образования «Большесальское сельское поселение» на период до 203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 xml:space="preserve"> (актуализация на 202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 xml:space="preserve"> год).</w:t>
      </w:r>
    </w:p>
    <w:p w:rsidR="004D15F5" w:rsidRPr="004D15F5" w:rsidRDefault="004D15F5" w:rsidP="004D15F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проведении публичных слушаний была размещена на официальном сайте Администрации </w:t>
      </w:r>
      <w:proofErr w:type="spellStart"/>
      <w:r w:rsidRPr="004D15F5">
        <w:rPr>
          <w:rFonts w:ascii="Times New Roman" w:hAnsi="Times New Roman" w:cs="Times New Roman"/>
          <w:sz w:val="28"/>
          <w:szCs w:val="28"/>
          <w:lang w:eastAsia="ru-RU"/>
        </w:rPr>
        <w:t>Большесальского</w:t>
      </w:r>
      <w:proofErr w:type="spellEnd"/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Pr="004D15F5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"http://www.chalt.amrro.ru/" </w:instrTex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4D15F5">
        <w:rPr>
          <w:rFonts w:ascii="Times New Roman" w:hAnsi="Times New Roman" w:cs="Times New Roman"/>
          <w:color w:val="E83531"/>
          <w:sz w:val="28"/>
          <w:szCs w:val="28"/>
          <w:bdr w:val="none" w:sz="0" w:space="0" w:color="auto" w:frame="1"/>
          <w:lang w:eastAsia="ru-RU"/>
        </w:rPr>
        <w:t>www</w:t>
      </w:r>
      <w:proofErr w:type="spellEnd"/>
      <w:r w:rsidRPr="004D15F5">
        <w:rPr>
          <w:rFonts w:ascii="Times New Roman" w:hAnsi="Times New Roman" w:cs="Times New Roman"/>
          <w:color w:val="E83531"/>
          <w:sz w:val="28"/>
          <w:szCs w:val="28"/>
          <w:bdr w:val="none" w:sz="0" w:space="0" w:color="auto" w:frame="1"/>
          <w:lang w:eastAsia="ru-RU"/>
        </w:rPr>
        <w:t>. bolsal.amrro.ru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15F5" w:rsidRPr="004D15F5" w:rsidRDefault="004D15F5" w:rsidP="004D15F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  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Публичные слушания по проекту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актуализации 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схемы теплоснабжения муниципального образования «Большесальское сельское поселение» на период до 203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>(актуализация на 202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 xml:space="preserve"> год)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проведены 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 г. в 15.00 ч. в здании МКУК «ДК Большесальского сельского поселения».</w:t>
      </w:r>
    </w:p>
    <w:p w:rsidR="004D15F5" w:rsidRPr="004D15F5" w:rsidRDefault="004D15F5" w:rsidP="004D15F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  </w:t>
      </w:r>
      <w:r w:rsidRPr="004D15F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Всего на публичных слушаниях присутствовало – </w:t>
      </w:r>
      <w:r w:rsidR="00563DD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4D15F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человек</w:t>
      </w:r>
      <w:r w:rsidR="00563DD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4D15F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15F5" w:rsidRPr="004D15F5" w:rsidRDefault="004D15F5" w:rsidP="004D15F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  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На публичных слушаниях было озвучено,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актуализация 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схем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 теплоснабжения Большесальского 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проведена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обеспечения безопасности и надёжности теплоснабжения в соответствии с требованиями технических регламентов, обеспечения энергетической эффективности теплоснабжения и потребления энергии с учетов требований, установленных федеральными законами, минимизации затрат на теплоснабжение в расчёте на единицу потребляемой тепловой энергии для потребителя в долгосрочной перспективе. Требования, утверждённые постановление Правительства РФ от 22.02.2012 № 154 «О требованиях </w:t>
      </w:r>
      <w:proofErr w:type="gramStart"/>
      <w:r w:rsidRPr="004D15F5">
        <w:rPr>
          <w:rFonts w:ascii="Times New Roman" w:hAnsi="Times New Roman" w:cs="Times New Roman"/>
          <w:sz w:val="28"/>
          <w:szCs w:val="28"/>
          <w:lang w:eastAsia="ru-RU"/>
        </w:rPr>
        <w:t>к схемах</w:t>
      </w:r>
      <w:proofErr w:type="gramEnd"/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 теплоснабжения, порядку их разработки и утверждения», при разработке проекта схемы теплоснабжения соблюдены.</w:t>
      </w:r>
    </w:p>
    <w:p w:rsidR="004D15F5" w:rsidRPr="004D15F5" w:rsidRDefault="004D15F5" w:rsidP="004D15F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   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Замечаний и предложений по проекту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актуализации 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схемы теплоснабжения муниципального образования «Большесальское сельское поселение»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до 203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 xml:space="preserve"> года (актуализация на 202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 xml:space="preserve"> год)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 в адрес Администрации Большесальского сельского поселения не поступали.</w:t>
      </w:r>
    </w:p>
    <w:p w:rsidR="004D15F5" w:rsidRPr="004D15F5" w:rsidRDefault="00150A00" w:rsidP="004D15F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</w:t>
      </w:r>
      <w:r w:rsidR="004D15F5" w:rsidRPr="004D15F5">
        <w:rPr>
          <w:rFonts w:ascii="Times New Roman" w:hAnsi="Times New Roman" w:cs="Times New Roman"/>
          <w:sz w:val="28"/>
          <w:szCs w:val="28"/>
          <w:lang w:eastAsia="ru-RU"/>
        </w:rPr>
        <w:t>По результатам проведения публичных слушаний решили:</w:t>
      </w:r>
    </w:p>
    <w:p w:rsidR="004D15F5" w:rsidRPr="00150A00" w:rsidRDefault="004D15F5" w:rsidP="00150A0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A00">
        <w:rPr>
          <w:rFonts w:ascii="Times New Roman" w:hAnsi="Times New Roman" w:cs="Times New Roman"/>
          <w:sz w:val="28"/>
          <w:szCs w:val="28"/>
          <w:lang w:eastAsia="ru-RU"/>
        </w:rPr>
        <w:t> 1.  Публичные слушания </w:t>
      </w:r>
      <w:r w:rsidRPr="00150A0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проекту</w:t>
      </w:r>
      <w:r w:rsidR="00150A0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актуализации</w:t>
      </w:r>
      <w:r w:rsidRPr="00150A0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схемы</w:t>
      </w:r>
      <w:r w:rsidRPr="00150A0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50A0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теплоснабжения муниципального образования </w:t>
      </w:r>
      <w:r w:rsidRPr="00150A00">
        <w:rPr>
          <w:rFonts w:ascii="Times New Roman" w:hAnsi="Times New Roman" w:cs="Times New Roman"/>
          <w:sz w:val="28"/>
          <w:szCs w:val="28"/>
          <w:lang w:eastAsia="ru-RU"/>
        </w:rPr>
        <w:t>«Большесальское сельское поселение» на период до 203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50A00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>(актуализация на 202</w:t>
      </w:r>
      <w:r w:rsidR="00AA7C1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63DDC">
        <w:rPr>
          <w:rFonts w:ascii="Times New Roman" w:hAnsi="Times New Roman" w:cs="Times New Roman"/>
          <w:sz w:val="28"/>
          <w:szCs w:val="28"/>
          <w:lang w:eastAsia="ru-RU"/>
        </w:rPr>
        <w:t xml:space="preserve"> год) </w:t>
      </w:r>
      <w:r w:rsidRPr="00150A00">
        <w:rPr>
          <w:rFonts w:ascii="Times New Roman" w:hAnsi="Times New Roman" w:cs="Times New Roman"/>
          <w:sz w:val="28"/>
          <w:szCs w:val="28"/>
          <w:lang w:eastAsia="ru-RU"/>
        </w:rPr>
        <w:t>считать состоявшимися</w:t>
      </w:r>
      <w:r w:rsidRPr="00150A0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15F5" w:rsidRPr="00150A00" w:rsidRDefault="004D15F5" w:rsidP="00150A0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A00">
        <w:rPr>
          <w:rFonts w:ascii="Times New Roman" w:hAnsi="Times New Roman" w:cs="Times New Roman"/>
          <w:sz w:val="28"/>
          <w:szCs w:val="28"/>
          <w:lang w:eastAsia="ru-RU"/>
        </w:rPr>
        <w:t> 2.  Направить проект</w:t>
      </w:r>
      <w:r w:rsidR="00150A00">
        <w:rPr>
          <w:rFonts w:ascii="Times New Roman" w:hAnsi="Times New Roman" w:cs="Times New Roman"/>
          <w:sz w:val="28"/>
          <w:szCs w:val="28"/>
          <w:lang w:eastAsia="ru-RU"/>
        </w:rPr>
        <w:t xml:space="preserve"> актуализации</w:t>
      </w:r>
      <w:r w:rsidRPr="00150A00">
        <w:rPr>
          <w:rFonts w:ascii="Times New Roman" w:hAnsi="Times New Roman" w:cs="Times New Roman"/>
          <w:sz w:val="28"/>
          <w:szCs w:val="28"/>
          <w:lang w:eastAsia="ru-RU"/>
        </w:rPr>
        <w:t xml:space="preserve"> схемы теплоснабжения, заключение о результатах публичных слушаний главе Администрации </w:t>
      </w:r>
      <w:proofErr w:type="spellStart"/>
      <w:r w:rsidR="00BB20D2">
        <w:rPr>
          <w:rFonts w:ascii="Times New Roman" w:hAnsi="Times New Roman" w:cs="Times New Roman"/>
          <w:sz w:val="28"/>
          <w:szCs w:val="28"/>
          <w:lang w:eastAsia="ru-RU"/>
        </w:rPr>
        <w:t>Большесальского</w:t>
      </w:r>
      <w:proofErr w:type="spellEnd"/>
      <w:r w:rsidR="00BB20D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B20D2">
        <w:rPr>
          <w:rFonts w:ascii="Times New Roman" w:hAnsi="Times New Roman" w:cs="Times New Roman"/>
          <w:sz w:val="28"/>
          <w:szCs w:val="28"/>
          <w:lang w:eastAsia="ru-RU"/>
        </w:rPr>
        <w:t>Джемилия</w:t>
      </w:r>
      <w:proofErr w:type="spellEnd"/>
      <w:r w:rsidR="00BB20D2">
        <w:rPr>
          <w:rFonts w:ascii="Times New Roman" w:hAnsi="Times New Roman" w:cs="Times New Roman"/>
          <w:sz w:val="28"/>
          <w:szCs w:val="28"/>
          <w:lang w:eastAsia="ru-RU"/>
        </w:rPr>
        <w:t xml:space="preserve"> Н.Д.</w:t>
      </w:r>
      <w:r w:rsidRPr="00150A00">
        <w:rPr>
          <w:rFonts w:ascii="Times New Roman" w:hAnsi="Times New Roman" w:cs="Times New Roman"/>
          <w:sz w:val="28"/>
          <w:szCs w:val="28"/>
          <w:lang w:eastAsia="ru-RU"/>
        </w:rPr>
        <w:t xml:space="preserve"> для принятия соответствующего решения в соответствии с пунктом 26 Требований к порядку разработки и утверждения схем теплоснабжения, утвержденных постановлением Правительства РФ от 22 февраля 2012 г. № 154.</w:t>
      </w:r>
    </w:p>
    <w:p w:rsidR="004D15F5" w:rsidRDefault="004D15F5" w:rsidP="004D15F5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D15F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150A00" w:rsidRPr="004D15F5" w:rsidRDefault="00150A00" w:rsidP="004D15F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15F5" w:rsidRPr="004D15F5" w:rsidRDefault="004D15F5" w:rsidP="004D15F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5F5">
        <w:rPr>
          <w:rFonts w:ascii="Times New Roman" w:hAnsi="Times New Roman" w:cs="Times New Roman"/>
          <w:sz w:val="28"/>
          <w:szCs w:val="28"/>
          <w:lang w:eastAsia="ru-RU"/>
        </w:rPr>
        <w:t>Председательствующий                    </w:t>
      </w:r>
      <w:r w:rsidRPr="004D15F5">
        <w:rPr>
          <w:rFonts w:ascii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</w:t>
      </w:r>
      <w:r w:rsidRPr="004D15F5">
        <w:rPr>
          <w:rFonts w:ascii="Times New Roman" w:hAnsi="Times New Roman" w:cs="Times New Roman"/>
          <w:sz w:val="28"/>
          <w:szCs w:val="28"/>
          <w:lang w:eastAsia="ru-RU"/>
        </w:rPr>
        <w:t>               </w:t>
      </w:r>
      <w:proofErr w:type="spellStart"/>
      <w:r w:rsidRPr="004D15F5">
        <w:rPr>
          <w:rFonts w:ascii="Times New Roman" w:hAnsi="Times New Roman" w:cs="Times New Roman"/>
          <w:sz w:val="28"/>
          <w:szCs w:val="28"/>
          <w:lang w:eastAsia="ru-RU"/>
        </w:rPr>
        <w:t>Хазизян</w:t>
      </w:r>
      <w:proofErr w:type="spellEnd"/>
      <w:r w:rsidRPr="004D15F5">
        <w:rPr>
          <w:rFonts w:ascii="Times New Roman" w:hAnsi="Times New Roman" w:cs="Times New Roman"/>
          <w:sz w:val="28"/>
          <w:szCs w:val="28"/>
          <w:lang w:eastAsia="ru-RU"/>
        </w:rPr>
        <w:t xml:space="preserve"> М.К.</w:t>
      </w:r>
    </w:p>
    <w:p w:rsidR="004D15F5" w:rsidRPr="004D15F5" w:rsidRDefault="004D15F5" w:rsidP="004D15F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5F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D15F5" w:rsidRPr="004D15F5" w:rsidRDefault="004D15F5" w:rsidP="004D15F5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15F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C2E5E" w:rsidRPr="004D15F5" w:rsidRDefault="00AA7C13" w:rsidP="004D1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2E5E" w:rsidRPr="004D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D0A"/>
    <w:multiLevelType w:val="multilevel"/>
    <w:tmpl w:val="B06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F5"/>
    <w:rsid w:val="00150A00"/>
    <w:rsid w:val="004D15F5"/>
    <w:rsid w:val="00563DDC"/>
    <w:rsid w:val="00706B41"/>
    <w:rsid w:val="00AA7C13"/>
    <w:rsid w:val="00BB20D2"/>
    <w:rsid w:val="00E0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2261"/>
  <w15:docId w15:val="{26DE944E-FA97-4984-AC34-EE8E925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2026-07-08T11:42:00Z</cp:lastPrinted>
  <dcterms:created xsi:type="dcterms:W3CDTF">2026-07-08T11:42:00Z</dcterms:created>
  <dcterms:modified xsi:type="dcterms:W3CDTF">2026-07-08T11:42:00Z</dcterms:modified>
</cp:coreProperties>
</file>